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C7" w:rsidRPr="004936CA" w:rsidRDefault="005856C7" w:rsidP="00A82E1E">
      <w:pPr>
        <w:jc w:val="center"/>
        <w:rPr>
          <w:b/>
          <w:sz w:val="20"/>
        </w:rPr>
      </w:pPr>
      <w:r w:rsidRPr="004936CA">
        <w:rPr>
          <w:b/>
          <w:sz w:val="20"/>
        </w:rPr>
        <w:t xml:space="preserve">Д О Г О </w:t>
      </w:r>
      <w:proofErr w:type="gramStart"/>
      <w:r w:rsidRPr="004936CA">
        <w:rPr>
          <w:b/>
          <w:sz w:val="20"/>
        </w:rPr>
        <w:t>В О</w:t>
      </w:r>
      <w:proofErr w:type="gramEnd"/>
      <w:r w:rsidRPr="004936CA">
        <w:rPr>
          <w:b/>
          <w:sz w:val="20"/>
        </w:rPr>
        <w:t xml:space="preserve"> Р</w:t>
      </w:r>
    </w:p>
    <w:p w:rsidR="005856C7" w:rsidRPr="004936CA" w:rsidRDefault="005856C7" w:rsidP="00A82E1E">
      <w:pPr>
        <w:jc w:val="center"/>
        <w:rPr>
          <w:b/>
          <w:sz w:val="20"/>
        </w:rPr>
      </w:pPr>
      <w:r w:rsidRPr="004936CA">
        <w:rPr>
          <w:b/>
          <w:sz w:val="20"/>
        </w:rPr>
        <w:t>между администрацией МБОУ СОШ №</w:t>
      </w:r>
      <w:r w:rsidR="009223F8">
        <w:rPr>
          <w:b/>
          <w:sz w:val="20"/>
        </w:rPr>
        <w:t xml:space="preserve"> 3</w:t>
      </w:r>
      <w:r w:rsidRPr="004936CA">
        <w:rPr>
          <w:b/>
          <w:sz w:val="20"/>
        </w:rPr>
        <w:t xml:space="preserve"> </w:t>
      </w:r>
      <w:r w:rsidR="00FB5494">
        <w:rPr>
          <w:b/>
          <w:sz w:val="20"/>
        </w:rPr>
        <w:t xml:space="preserve">им. </w:t>
      </w:r>
      <w:r w:rsidR="009223F8">
        <w:rPr>
          <w:b/>
          <w:sz w:val="20"/>
        </w:rPr>
        <w:t>атамана М.И. Платова</w:t>
      </w:r>
      <w:r w:rsidR="00FB5494">
        <w:rPr>
          <w:b/>
          <w:sz w:val="20"/>
        </w:rPr>
        <w:t xml:space="preserve"> </w:t>
      </w:r>
      <w:r w:rsidRPr="004936CA">
        <w:rPr>
          <w:b/>
          <w:sz w:val="20"/>
        </w:rPr>
        <w:t>г</w:t>
      </w:r>
      <w:r w:rsidR="00A82E1E" w:rsidRPr="004936CA">
        <w:rPr>
          <w:b/>
          <w:sz w:val="20"/>
        </w:rPr>
        <w:t>орода</w:t>
      </w:r>
      <w:r w:rsidRPr="004936CA">
        <w:rPr>
          <w:b/>
          <w:sz w:val="20"/>
        </w:rPr>
        <w:t xml:space="preserve"> Новочеркасска</w:t>
      </w:r>
    </w:p>
    <w:p w:rsidR="00FB5494" w:rsidRDefault="005856C7" w:rsidP="00A82E1E">
      <w:pPr>
        <w:jc w:val="center"/>
        <w:rPr>
          <w:b/>
          <w:sz w:val="20"/>
        </w:rPr>
      </w:pPr>
      <w:r w:rsidRPr="004936CA">
        <w:rPr>
          <w:b/>
          <w:sz w:val="20"/>
        </w:rPr>
        <w:t xml:space="preserve">и семьей обучающегося об определении и регулировании взаимоотношений между школой </w:t>
      </w:r>
    </w:p>
    <w:p w:rsidR="005856C7" w:rsidRPr="004936CA" w:rsidRDefault="005856C7" w:rsidP="00A82E1E">
      <w:pPr>
        <w:jc w:val="center"/>
        <w:rPr>
          <w:b/>
          <w:sz w:val="20"/>
        </w:rPr>
      </w:pPr>
      <w:r w:rsidRPr="004936CA">
        <w:rPr>
          <w:b/>
          <w:sz w:val="20"/>
        </w:rPr>
        <w:t>и семьейв процессе воспитания, обучения и развития ребенка</w:t>
      </w:r>
    </w:p>
    <w:p w:rsidR="005856C7" w:rsidRPr="004936CA" w:rsidRDefault="005856C7" w:rsidP="00A82E1E">
      <w:pPr>
        <w:jc w:val="center"/>
        <w:rPr>
          <w:b/>
          <w:sz w:val="20"/>
        </w:rPr>
      </w:pPr>
    </w:p>
    <w:p w:rsidR="005856C7" w:rsidRPr="004936CA" w:rsidRDefault="005856C7" w:rsidP="008A0004">
      <w:pPr>
        <w:jc w:val="both"/>
        <w:rPr>
          <w:sz w:val="20"/>
        </w:rPr>
      </w:pPr>
      <w:r w:rsidRPr="004936CA">
        <w:rPr>
          <w:sz w:val="20"/>
        </w:rPr>
        <w:t>Администрация</w:t>
      </w:r>
      <w:r w:rsidR="009223F8">
        <w:rPr>
          <w:sz w:val="20"/>
        </w:rPr>
        <w:t xml:space="preserve"> </w:t>
      </w:r>
      <w:r w:rsidR="009223F8" w:rsidRPr="004936CA">
        <w:rPr>
          <w:b/>
          <w:sz w:val="20"/>
        </w:rPr>
        <w:t>МБОУ СОШ №</w:t>
      </w:r>
      <w:r w:rsidR="009223F8">
        <w:rPr>
          <w:b/>
          <w:sz w:val="20"/>
        </w:rPr>
        <w:t xml:space="preserve"> 3</w:t>
      </w:r>
      <w:r w:rsidR="009223F8" w:rsidRPr="004936CA">
        <w:rPr>
          <w:b/>
          <w:sz w:val="20"/>
        </w:rPr>
        <w:t xml:space="preserve"> </w:t>
      </w:r>
      <w:r w:rsidR="009223F8">
        <w:rPr>
          <w:b/>
          <w:sz w:val="20"/>
        </w:rPr>
        <w:t xml:space="preserve">им. атамана М.И. Платова </w:t>
      </w:r>
      <w:r w:rsidRPr="004936CA">
        <w:rPr>
          <w:sz w:val="20"/>
        </w:rPr>
        <w:t>влице</w:t>
      </w:r>
      <w:r w:rsidR="009223F8">
        <w:rPr>
          <w:sz w:val="20"/>
        </w:rPr>
        <w:t xml:space="preserve"> </w:t>
      </w:r>
      <w:r w:rsidRPr="004936CA">
        <w:rPr>
          <w:sz w:val="20"/>
        </w:rPr>
        <w:t>директора</w:t>
      </w:r>
      <w:r w:rsidR="00A569A6">
        <w:rPr>
          <w:sz w:val="20"/>
        </w:rPr>
        <w:t xml:space="preserve">Удовенко Екатерины Петровны </w:t>
      </w:r>
      <w:r w:rsidRPr="004936CA">
        <w:rPr>
          <w:sz w:val="20"/>
        </w:rPr>
        <w:t>с одной стороны, обучающегося _______________________________________________________________</w:t>
      </w:r>
      <w:r w:rsidR="00A82E1E" w:rsidRPr="004936CA">
        <w:rPr>
          <w:sz w:val="20"/>
        </w:rPr>
        <w:t>______________</w:t>
      </w:r>
      <w:r w:rsidR="00FB5494">
        <w:rPr>
          <w:sz w:val="20"/>
        </w:rPr>
        <w:t>и</w:t>
      </w:r>
      <w:r w:rsidR="009223F8">
        <w:rPr>
          <w:sz w:val="20"/>
        </w:rPr>
        <w:t xml:space="preserve"> </w:t>
      </w:r>
      <w:r w:rsidRPr="004936CA">
        <w:rPr>
          <w:sz w:val="20"/>
        </w:rPr>
        <w:t>его родителей__________________________________________________________</w:t>
      </w:r>
      <w:r w:rsidR="00A82E1E" w:rsidRPr="004936CA">
        <w:rPr>
          <w:sz w:val="20"/>
        </w:rPr>
        <w:t>____</w:t>
      </w:r>
      <w:r w:rsidR="00FB5494">
        <w:rPr>
          <w:sz w:val="20"/>
        </w:rPr>
        <w:t>____________________________</w:t>
      </w:r>
      <w:r w:rsidR="00A82E1E" w:rsidRPr="004936CA">
        <w:rPr>
          <w:sz w:val="20"/>
        </w:rPr>
        <w:t>_</w:t>
      </w:r>
      <w:r w:rsidRPr="004936CA">
        <w:rPr>
          <w:sz w:val="20"/>
        </w:rPr>
        <w:t>____________________________________________________________</w:t>
      </w:r>
      <w:r w:rsidR="008A0004">
        <w:rPr>
          <w:sz w:val="20"/>
        </w:rPr>
        <w:t>______________</w:t>
      </w:r>
      <w:r w:rsidRPr="004936CA">
        <w:rPr>
          <w:sz w:val="20"/>
        </w:rPr>
        <w:t>______</w:t>
      </w:r>
      <w:r w:rsidR="00A82E1E" w:rsidRPr="004936CA">
        <w:rPr>
          <w:sz w:val="20"/>
        </w:rPr>
        <w:t>__________</w:t>
      </w:r>
      <w:r w:rsidR="00FB5494">
        <w:rPr>
          <w:sz w:val="20"/>
        </w:rPr>
        <w:t>________________________</w:t>
      </w:r>
    </w:p>
    <w:p w:rsidR="005856C7" w:rsidRDefault="005856C7" w:rsidP="005856C7">
      <w:pPr>
        <w:jc w:val="both"/>
        <w:rPr>
          <w:sz w:val="20"/>
        </w:rPr>
      </w:pPr>
      <w:r w:rsidRPr="004936CA">
        <w:rPr>
          <w:sz w:val="20"/>
        </w:rPr>
        <w:t>с другой стороны, заключили договор о нижеследующем:</w:t>
      </w:r>
    </w:p>
    <w:p w:rsidR="005856C7" w:rsidRPr="004936CA" w:rsidRDefault="005856C7" w:rsidP="005856C7">
      <w:pPr>
        <w:pStyle w:val="a3"/>
        <w:numPr>
          <w:ilvl w:val="0"/>
          <w:numId w:val="7"/>
        </w:numPr>
        <w:jc w:val="both"/>
        <w:rPr>
          <w:sz w:val="20"/>
        </w:rPr>
      </w:pPr>
      <w:r w:rsidRPr="004936CA">
        <w:rPr>
          <w:sz w:val="20"/>
        </w:rPr>
        <w:t>Отношения между школой, обучающимися и его родителями (законными представи</w:t>
      </w:r>
      <w:r w:rsidR="008F36AD">
        <w:rPr>
          <w:sz w:val="20"/>
        </w:rPr>
        <w:t xml:space="preserve">телями) регулируются Законом </w:t>
      </w:r>
      <w:r w:rsidRPr="004936CA">
        <w:rPr>
          <w:sz w:val="20"/>
        </w:rPr>
        <w:t>«Об образовании</w:t>
      </w:r>
      <w:r w:rsidR="008F36AD">
        <w:rPr>
          <w:sz w:val="20"/>
        </w:rPr>
        <w:t xml:space="preserve"> в Российской Федерации</w:t>
      </w:r>
      <w:r w:rsidRPr="004936CA">
        <w:rPr>
          <w:sz w:val="20"/>
        </w:rPr>
        <w:t xml:space="preserve">», Уставом </w:t>
      </w:r>
      <w:r w:rsidR="009223F8" w:rsidRPr="004936CA">
        <w:rPr>
          <w:b/>
          <w:sz w:val="20"/>
        </w:rPr>
        <w:t>МБОУ СОШ №</w:t>
      </w:r>
      <w:r w:rsidR="009223F8">
        <w:rPr>
          <w:b/>
          <w:sz w:val="20"/>
        </w:rPr>
        <w:t xml:space="preserve"> 3</w:t>
      </w:r>
      <w:r w:rsidR="009223F8" w:rsidRPr="004936CA">
        <w:rPr>
          <w:b/>
          <w:sz w:val="20"/>
        </w:rPr>
        <w:t xml:space="preserve"> </w:t>
      </w:r>
      <w:r w:rsidR="009223F8">
        <w:rPr>
          <w:b/>
          <w:sz w:val="20"/>
        </w:rPr>
        <w:t xml:space="preserve">им. атамана М.И. Платова </w:t>
      </w:r>
      <w:r w:rsidRPr="004936CA">
        <w:rPr>
          <w:sz w:val="20"/>
        </w:rPr>
        <w:t>и имеют целью:</w:t>
      </w:r>
    </w:p>
    <w:p w:rsidR="005856C7" w:rsidRPr="004936CA" w:rsidRDefault="005856C7" w:rsidP="005856C7">
      <w:pPr>
        <w:numPr>
          <w:ilvl w:val="0"/>
          <w:numId w:val="1"/>
        </w:numPr>
        <w:jc w:val="both"/>
        <w:rPr>
          <w:sz w:val="20"/>
        </w:rPr>
      </w:pPr>
      <w:r w:rsidRPr="004936CA">
        <w:rPr>
          <w:sz w:val="20"/>
        </w:rPr>
        <w:t>создание благоприятных условий для разностороннего развития личности;</w:t>
      </w:r>
    </w:p>
    <w:p w:rsidR="005856C7" w:rsidRPr="004936CA" w:rsidRDefault="005856C7" w:rsidP="005856C7">
      <w:pPr>
        <w:numPr>
          <w:ilvl w:val="0"/>
          <w:numId w:val="1"/>
        </w:numPr>
        <w:jc w:val="both"/>
        <w:rPr>
          <w:sz w:val="20"/>
        </w:rPr>
      </w:pPr>
      <w:r w:rsidRPr="004936CA">
        <w:rPr>
          <w:sz w:val="20"/>
        </w:rPr>
        <w:t>формирование общей культуры личности обучающегося на основе обязательного минимума содержания общеобразовательных программ, их адаптации в жизни общества;</w:t>
      </w:r>
    </w:p>
    <w:p w:rsidR="005856C7" w:rsidRPr="004936CA" w:rsidRDefault="005856C7" w:rsidP="005856C7">
      <w:pPr>
        <w:numPr>
          <w:ilvl w:val="0"/>
          <w:numId w:val="1"/>
        </w:numPr>
        <w:jc w:val="both"/>
        <w:rPr>
          <w:sz w:val="20"/>
        </w:rPr>
      </w:pPr>
      <w:r w:rsidRPr="004936CA">
        <w:rPr>
          <w:sz w:val="20"/>
        </w:rPr>
        <w:t>создание основы для осознанного выбора и последующего освоения профессиональных общеобразовательных программ, воспитания гражданственности, трудолюбия, уважении к правам и свободам человека, любви к окружающей природе, Родине, семье.</w:t>
      </w:r>
    </w:p>
    <w:p w:rsidR="005856C7" w:rsidRDefault="005856C7" w:rsidP="005856C7">
      <w:pPr>
        <w:pStyle w:val="a3"/>
        <w:numPr>
          <w:ilvl w:val="0"/>
          <w:numId w:val="7"/>
        </w:numPr>
        <w:jc w:val="both"/>
        <w:rPr>
          <w:sz w:val="20"/>
        </w:rPr>
      </w:pPr>
      <w:r w:rsidRPr="004936CA">
        <w:rPr>
          <w:sz w:val="20"/>
        </w:rPr>
        <w:t>Школа с учетом интересов родителей (законных представителей), индивидуальных особенностей развития детей формирует классы различных профилей и направлений.</w:t>
      </w:r>
    </w:p>
    <w:p w:rsidR="005856C7" w:rsidRDefault="005856C7" w:rsidP="005856C7">
      <w:pPr>
        <w:pStyle w:val="a3"/>
        <w:numPr>
          <w:ilvl w:val="0"/>
          <w:numId w:val="7"/>
        </w:numPr>
        <w:jc w:val="both"/>
        <w:rPr>
          <w:sz w:val="20"/>
        </w:rPr>
      </w:pPr>
      <w:r w:rsidRPr="00FB5494">
        <w:rPr>
          <w:sz w:val="20"/>
        </w:rPr>
        <w:t>Режим</w:t>
      </w:r>
      <w:r w:rsidR="00B62E6A" w:rsidRPr="00FB5494">
        <w:rPr>
          <w:sz w:val="20"/>
        </w:rPr>
        <w:t>,</w:t>
      </w:r>
      <w:r w:rsidRPr="00FB5494">
        <w:rPr>
          <w:sz w:val="20"/>
        </w:rPr>
        <w:t xml:space="preserve"> регламентирующий посещение обучающимися школы, утверждается педагогическим советом по согласованию с УО администрации г. Новочеркасска и органами СЭС в соответствии с санитарно-гигиеническими нормами. </w:t>
      </w:r>
    </w:p>
    <w:p w:rsidR="005856C7" w:rsidRDefault="00FB5494" w:rsidP="00FB5494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3.1. </w:t>
      </w:r>
      <w:r w:rsidR="00B62E6A" w:rsidRPr="004936CA">
        <w:rPr>
          <w:sz w:val="20"/>
        </w:rPr>
        <w:t>Продолжительность уроков:в 1-х классах – 3</w:t>
      </w:r>
      <w:bookmarkStart w:id="0" w:name="_GoBack"/>
      <w:r w:rsidR="00B62E6A" w:rsidRPr="004936CA">
        <w:rPr>
          <w:sz w:val="20"/>
        </w:rPr>
        <w:t>5</w:t>
      </w:r>
      <w:bookmarkEnd w:id="0"/>
      <w:r w:rsidR="00B62E6A" w:rsidRPr="004936CA">
        <w:rPr>
          <w:sz w:val="20"/>
        </w:rPr>
        <w:t xml:space="preserve"> мин (в 1 и 2 четверти), в 1-х классах (</w:t>
      </w:r>
      <w:r w:rsidR="00B62E6A" w:rsidRPr="004936CA">
        <w:rPr>
          <w:sz w:val="20"/>
          <w:lang w:val="en-US"/>
        </w:rPr>
        <w:t>II</w:t>
      </w:r>
      <w:r w:rsidR="00B62E6A" w:rsidRPr="004936CA">
        <w:rPr>
          <w:sz w:val="20"/>
        </w:rPr>
        <w:t xml:space="preserve"> полугодие), во 2-11 классах - </w:t>
      </w:r>
      <w:r w:rsidR="005856C7" w:rsidRPr="004936CA">
        <w:rPr>
          <w:sz w:val="20"/>
        </w:rPr>
        <w:t>45 минут</w:t>
      </w:r>
      <w:r w:rsidR="00B62E6A" w:rsidRPr="004936CA">
        <w:rPr>
          <w:sz w:val="20"/>
        </w:rPr>
        <w:t>,</w:t>
      </w:r>
      <w:r w:rsidR="005856C7" w:rsidRPr="004936CA">
        <w:rPr>
          <w:sz w:val="20"/>
        </w:rPr>
        <w:t xml:space="preserve"> согласно расписанию, продолжительность перемен - не менее 10 мин</w:t>
      </w:r>
      <w:r w:rsidR="00B62E6A" w:rsidRPr="004936CA">
        <w:rPr>
          <w:sz w:val="20"/>
        </w:rPr>
        <w:t>.</w:t>
      </w:r>
    </w:p>
    <w:p w:rsidR="005856C7" w:rsidRPr="004936CA" w:rsidRDefault="00FB5494" w:rsidP="00FB5494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3.2. </w:t>
      </w:r>
      <w:r w:rsidR="005856C7" w:rsidRPr="004936CA">
        <w:rPr>
          <w:sz w:val="20"/>
        </w:rPr>
        <w:t>Продолжительность учебного года:</w:t>
      </w:r>
    </w:p>
    <w:tbl>
      <w:tblPr>
        <w:tblW w:w="17969" w:type="dxa"/>
        <w:tblLayout w:type="fixed"/>
        <w:tblLook w:val="0000" w:firstRow="0" w:lastRow="0" w:firstColumn="0" w:lastColumn="0" w:noHBand="0" w:noVBand="0"/>
      </w:tblPr>
      <w:tblGrid>
        <w:gridCol w:w="10881"/>
        <w:gridCol w:w="7088"/>
      </w:tblGrid>
      <w:tr w:rsidR="005856C7" w:rsidRPr="004936CA" w:rsidTr="00FB5494">
        <w:tc>
          <w:tcPr>
            <w:tcW w:w="10881" w:type="dxa"/>
          </w:tcPr>
          <w:p w:rsidR="00B62E6A" w:rsidRPr="004936CA" w:rsidRDefault="00B62E6A" w:rsidP="00B62E6A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936CA">
              <w:rPr>
                <w:sz w:val="20"/>
              </w:rPr>
              <w:t xml:space="preserve">для 1-х классов         </w:t>
            </w:r>
            <w:r w:rsidR="009A7CD9" w:rsidRPr="004936CA">
              <w:rPr>
                <w:sz w:val="20"/>
              </w:rPr>
              <w:t>–</w:t>
            </w:r>
            <w:r w:rsidRPr="004936CA">
              <w:rPr>
                <w:sz w:val="20"/>
              </w:rPr>
              <w:t xml:space="preserve">   33 недели;</w:t>
            </w:r>
          </w:p>
          <w:p w:rsidR="005856C7" w:rsidRPr="004936CA" w:rsidRDefault="00B62E6A" w:rsidP="005856C7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936CA">
              <w:rPr>
                <w:sz w:val="20"/>
              </w:rPr>
              <w:t>для 2-11 классов       – не менее 34 недель.</w:t>
            </w:r>
          </w:p>
          <w:p w:rsidR="005856C7" w:rsidRPr="009A7CD9" w:rsidRDefault="005856C7" w:rsidP="009A7CD9">
            <w:pPr>
              <w:pStyle w:val="a3"/>
              <w:numPr>
                <w:ilvl w:val="1"/>
                <w:numId w:val="7"/>
              </w:numPr>
              <w:ind w:left="454" w:hanging="454"/>
              <w:jc w:val="both"/>
              <w:rPr>
                <w:sz w:val="20"/>
              </w:rPr>
            </w:pPr>
            <w:r w:rsidRPr="009A7CD9">
              <w:rPr>
                <w:sz w:val="20"/>
              </w:rPr>
              <w:t>Продолжительность каникул устанавливается согласовано годовому календарному графику не менее 30 календарных дней в течение учебного года, в летний период - не менее 8 недель.</w:t>
            </w:r>
          </w:p>
          <w:p w:rsidR="005856C7" w:rsidRPr="004936CA" w:rsidRDefault="005856C7" w:rsidP="005856C7">
            <w:pPr>
              <w:jc w:val="both"/>
              <w:rPr>
                <w:sz w:val="20"/>
              </w:rPr>
            </w:pPr>
            <w:r w:rsidRPr="004936CA">
              <w:rPr>
                <w:sz w:val="20"/>
              </w:rPr>
              <w:t>Для обучающихся в 1-х классах устанавлива</w:t>
            </w:r>
            <w:r w:rsidR="00B62E6A" w:rsidRPr="004936CA">
              <w:rPr>
                <w:sz w:val="20"/>
              </w:rPr>
              <w:t>ю</w:t>
            </w:r>
            <w:r w:rsidRPr="004936CA">
              <w:rPr>
                <w:sz w:val="20"/>
              </w:rPr>
              <w:t>тся дополнительные каникулы - 7 календарных дней.</w:t>
            </w:r>
          </w:p>
          <w:p w:rsidR="005856C7" w:rsidRDefault="005856C7" w:rsidP="005856C7">
            <w:pPr>
              <w:jc w:val="both"/>
              <w:rPr>
                <w:sz w:val="20"/>
              </w:rPr>
            </w:pPr>
            <w:r w:rsidRPr="004936CA">
              <w:rPr>
                <w:sz w:val="20"/>
              </w:rPr>
              <w:t>3.4.Классные коллективы имеют право на организацию культурного досуга в стенах школы при своевременном согласовании планов меро</w:t>
            </w:r>
            <w:r w:rsidR="004936CA">
              <w:rPr>
                <w:sz w:val="20"/>
              </w:rPr>
              <w:t>приятий с администрацией школы.</w:t>
            </w:r>
          </w:p>
          <w:p w:rsidR="005856C7" w:rsidRPr="004936CA" w:rsidRDefault="005856C7" w:rsidP="005856C7">
            <w:pPr>
              <w:jc w:val="both"/>
              <w:rPr>
                <w:sz w:val="20"/>
              </w:rPr>
            </w:pPr>
            <w:r w:rsidRPr="004936CA">
              <w:rPr>
                <w:sz w:val="20"/>
              </w:rPr>
              <w:t>4.Школа осуществляет образовательный процесс в соответствии с программами трех ступеней образования.</w:t>
            </w:r>
          </w:p>
          <w:p w:rsidR="008F36AD" w:rsidRPr="008F36AD" w:rsidRDefault="005856C7" w:rsidP="008F36AD">
            <w:pPr>
              <w:jc w:val="both"/>
              <w:rPr>
                <w:sz w:val="20"/>
              </w:rPr>
            </w:pPr>
            <w:r w:rsidRPr="004936CA">
              <w:rPr>
                <w:sz w:val="20"/>
              </w:rPr>
              <w:t>4.1</w:t>
            </w:r>
            <w:r w:rsidR="008F36AD" w:rsidRPr="008F36AD">
              <w:rPr>
                <w:sz w:val="20"/>
              </w:rPr>
              <w:tab/>
              <w:t>Школа реализует в сроки, устан</w:t>
            </w:r>
            <w:r w:rsidR="007A6A8E">
              <w:rPr>
                <w:sz w:val="20"/>
              </w:rPr>
              <w:t>авливаемые Федеральными государ</w:t>
            </w:r>
            <w:r w:rsidR="008F36AD" w:rsidRPr="008F36AD">
              <w:rPr>
                <w:sz w:val="20"/>
              </w:rPr>
              <w:t>ственными образовательными стандартами</w:t>
            </w:r>
            <w:r w:rsidR="007A6A8E">
              <w:rPr>
                <w:sz w:val="20"/>
              </w:rPr>
              <w:t xml:space="preserve"> общего образования основные об</w:t>
            </w:r>
            <w:r w:rsidR="008F36AD" w:rsidRPr="008F36AD">
              <w:rPr>
                <w:sz w:val="20"/>
              </w:rPr>
              <w:t>разовательные программы: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F36AD">
              <w:rPr>
                <w:sz w:val="20"/>
              </w:rPr>
              <w:tab/>
              <w:t>начального общего образования</w:t>
            </w:r>
            <w:r>
              <w:rPr>
                <w:sz w:val="20"/>
              </w:rPr>
              <w:t xml:space="preserve"> (4 года)</w:t>
            </w:r>
            <w:r w:rsidRPr="008F36AD">
              <w:rPr>
                <w:sz w:val="20"/>
              </w:rPr>
              <w:t xml:space="preserve">; 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F36AD">
              <w:rPr>
                <w:sz w:val="20"/>
              </w:rPr>
              <w:tab/>
              <w:t>основного общего образования</w:t>
            </w:r>
            <w:r>
              <w:rPr>
                <w:sz w:val="20"/>
              </w:rPr>
              <w:t xml:space="preserve"> (5 лет)</w:t>
            </w:r>
            <w:r w:rsidRPr="008F36AD">
              <w:rPr>
                <w:sz w:val="20"/>
              </w:rPr>
              <w:t xml:space="preserve">; 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F36AD">
              <w:rPr>
                <w:sz w:val="20"/>
              </w:rPr>
              <w:tab/>
              <w:t>среднего общего образования</w:t>
            </w:r>
            <w:r>
              <w:rPr>
                <w:sz w:val="20"/>
              </w:rPr>
              <w:t xml:space="preserve"> (2 года)</w:t>
            </w:r>
            <w:r w:rsidRPr="008F36AD">
              <w:rPr>
                <w:sz w:val="20"/>
              </w:rPr>
              <w:t>.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 w:rsidRPr="00687C4E">
              <w:rPr>
                <w:b/>
                <w:sz w:val="20"/>
                <w:u w:val="single"/>
              </w:rPr>
              <w:t>Начальное общее образование</w:t>
            </w:r>
            <w:r w:rsidRPr="008F36AD">
              <w:rPr>
                <w:sz w:val="20"/>
              </w:rPr>
      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 w:rsidRPr="00687C4E">
              <w:rPr>
                <w:b/>
                <w:sz w:val="20"/>
                <w:u w:val="single"/>
              </w:rPr>
              <w:t>Основное общее образование</w:t>
            </w:r>
            <w:r w:rsidRPr="008F36AD">
              <w:rPr>
                <w:sz w:val="20"/>
              </w:rPr>
              <w:t xml:space="preserve"> направлено на становление и формирование личности обучающегося (формирование нравственных убеждений, </w:t>
            </w:r>
            <w:r w:rsidR="007A6A8E">
              <w:rPr>
                <w:sz w:val="20"/>
              </w:rPr>
              <w:t>эстетиче</w:t>
            </w:r>
            <w:r w:rsidRPr="008F36AD">
              <w:rPr>
                <w:sz w:val="20"/>
              </w:rPr>
              <w:t xml:space="preserve">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      </w:r>
          </w:p>
          <w:p w:rsidR="008F36AD" w:rsidRPr="008F36AD" w:rsidRDefault="008F36AD" w:rsidP="008F36AD">
            <w:pPr>
              <w:jc w:val="both"/>
              <w:rPr>
                <w:sz w:val="20"/>
              </w:rPr>
            </w:pPr>
            <w:r w:rsidRPr="00687C4E">
              <w:rPr>
                <w:b/>
                <w:sz w:val="20"/>
                <w:u w:val="single"/>
              </w:rPr>
              <w:t>Среднее общее образование</w:t>
            </w:r>
            <w:r w:rsidRPr="008F36AD">
              <w:rPr>
                <w:sz w:val="20"/>
              </w:rPr>
              <w:t xml:space="preserve"> направлено на дальнейшее становление и формирование личности обучающегося, разв</w:t>
            </w:r>
            <w:r w:rsidR="007A6A8E">
              <w:rPr>
                <w:sz w:val="20"/>
              </w:rPr>
              <w:t>итие интереса к познанию и твор</w:t>
            </w:r>
            <w:r w:rsidRPr="008F36AD">
              <w:rPr>
                <w:sz w:val="20"/>
              </w:rPr>
              <w:t>ческих способностей обучающегося, формирование навыков самостоятельной учебной деятельности на основе индивиду</w:t>
            </w:r>
            <w:r w:rsidR="007A6A8E">
              <w:rPr>
                <w:sz w:val="20"/>
              </w:rPr>
              <w:t>ализации и профессиональной ори</w:t>
            </w:r>
            <w:r w:rsidRPr="008F36AD">
              <w:rPr>
                <w:sz w:val="20"/>
              </w:rPr>
              <w:t>ентации содержания среднего общего образования, подготовку обучающегося к жизни в обществе, самостоятельному жизн</w:t>
            </w:r>
            <w:r w:rsidR="007A6A8E">
              <w:rPr>
                <w:sz w:val="20"/>
              </w:rPr>
              <w:t>енному выбору, продолжению обра</w:t>
            </w:r>
            <w:r w:rsidRPr="008F36AD">
              <w:rPr>
                <w:sz w:val="20"/>
              </w:rPr>
              <w:t xml:space="preserve">зования и началу профессиональной деятельности. </w:t>
            </w:r>
          </w:p>
          <w:p w:rsidR="005856C7" w:rsidRPr="004936CA" w:rsidRDefault="008F36AD" w:rsidP="008F36AD">
            <w:pPr>
              <w:jc w:val="both"/>
              <w:rPr>
                <w:sz w:val="20"/>
              </w:rPr>
            </w:pPr>
            <w:r w:rsidRPr="008F36AD">
              <w:rPr>
                <w:sz w:val="20"/>
              </w:rPr>
              <w:t>Организация образовательной деят</w:t>
            </w:r>
            <w:r w:rsidR="007A6A8E">
              <w:rPr>
                <w:sz w:val="20"/>
              </w:rPr>
              <w:t>ельности по образовательным про</w:t>
            </w:r>
            <w:r w:rsidRPr="008F36AD">
              <w:rPr>
                <w:sz w:val="20"/>
              </w:rPr>
              <w:t>граммам начального общего, основного общего и среднего общего образования может быть основана на дифференциации с</w:t>
            </w:r>
            <w:r w:rsidR="007A6A8E">
              <w:rPr>
                <w:sz w:val="20"/>
              </w:rPr>
              <w:t>одержания с учетом образователь</w:t>
            </w:r>
            <w:r w:rsidRPr="008F36AD">
              <w:rPr>
                <w:sz w:val="20"/>
              </w:rPr>
              <w:t>ных потребностей и интересов обучающихся, обеспечивающих углубленное изучение отдельных учебных предметов, п</w:t>
            </w:r>
            <w:r w:rsidR="007A6A8E">
              <w:rPr>
                <w:sz w:val="20"/>
              </w:rPr>
              <w:t>редметных областей соответствую</w:t>
            </w:r>
            <w:r w:rsidRPr="008F36AD">
              <w:rPr>
                <w:sz w:val="20"/>
              </w:rPr>
              <w:t>щей образовательной программы (профильное обучение).</w:t>
            </w:r>
          </w:p>
        </w:tc>
        <w:tc>
          <w:tcPr>
            <w:tcW w:w="7088" w:type="dxa"/>
            <w:tcBorders>
              <w:left w:val="nil"/>
            </w:tcBorders>
          </w:tcPr>
          <w:p w:rsidR="005856C7" w:rsidRPr="004936CA" w:rsidRDefault="005856C7" w:rsidP="005856C7">
            <w:pPr>
              <w:jc w:val="both"/>
              <w:rPr>
                <w:sz w:val="20"/>
              </w:rPr>
            </w:pPr>
          </w:p>
        </w:tc>
      </w:tr>
    </w:tbl>
    <w:p w:rsidR="005856C7" w:rsidRPr="004936CA" w:rsidRDefault="005856C7" w:rsidP="005856C7">
      <w:pPr>
        <w:jc w:val="both"/>
        <w:rPr>
          <w:sz w:val="20"/>
        </w:rPr>
      </w:pPr>
      <w:r w:rsidRPr="004936CA">
        <w:rPr>
          <w:sz w:val="20"/>
        </w:rPr>
        <w:t>4.2.В дополнение к обязательным предметам вводятся предметы для организации обучения по выбору самих обучающихся, направленные на реализацию интересов, способностей и возможностей личности.</w:t>
      </w:r>
    </w:p>
    <w:p w:rsidR="005856C7" w:rsidRPr="004936CA" w:rsidRDefault="005856C7" w:rsidP="005856C7">
      <w:pPr>
        <w:jc w:val="both"/>
        <w:rPr>
          <w:sz w:val="20"/>
        </w:rPr>
      </w:pPr>
      <w:r w:rsidRPr="004936CA">
        <w:rPr>
          <w:sz w:val="20"/>
        </w:rPr>
        <w:t>4.</w:t>
      </w:r>
      <w:proofErr w:type="gramStart"/>
      <w:r w:rsidRPr="004936CA">
        <w:rPr>
          <w:sz w:val="20"/>
        </w:rPr>
        <w:t>3.При</w:t>
      </w:r>
      <w:proofErr w:type="gramEnd"/>
      <w:r w:rsidRPr="004936CA">
        <w:rPr>
          <w:sz w:val="20"/>
        </w:rPr>
        <w:t xml:space="preserve"> наличии соот</w:t>
      </w:r>
      <w:r w:rsidR="009A7CD9">
        <w:rPr>
          <w:sz w:val="20"/>
        </w:rPr>
        <w:t>ветствующих условий и исходя из запросов</w:t>
      </w:r>
      <w:r w:rsidRPr="004936CA">
        <w:rPr>
          <w:sz w:val="20"/>
        </w:rPr>
        <w:t>обучающихся или их родителей (законных представителей) в школе может быть введено обучение по различным профилям и направлениям в соответствии с вариативностью программ общего образования при наличии и соотношении в их структуре следующих компонентов:</w:t>
      </w:r>
    </w:p>
    <w:p w:rsidR="005856C7" w:rsidRPr="004936CA" w:rsidRDefault="005856C7" w:rsidP="005856C7">
      <w:pPr>
        <w:numPr>
          <w:ilvl w:val="0"/>
          <w:numId w:val="5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базового федерального;</w:t>
      </w:r>
    </w:p>
    <w:p w:rsidR="005856C7" w:rsidRPr="004936CA" w:rsidRDefault="005856C7" w:rsidP="005856C7">
      <w:pPr>
        <w:numPr>
          <w:ilvl w:val="0"/>
          <w:numId w:val="5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национально-регионального;</w:t>
      </w:r>
    </w:p>
    <w:p w:rsidR="005856C7" w:rsidRPr="004936CA" w:rsidRDefault="005856C7" w:rsidP="005856C7">
      <w:pPr>
        <w:numPr>
          <w:ilvl w:val="0"/>
          <w:numId w:val="5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самостоятельно определяемого школой.</w:t>
      </w:r>
    </w:p>
    <w:p w:rsidR="005856C7" w:rsidRPr="004936CA" w:rsidRDefault="005856C7" w:rsidP="005856C7">
      <w:pPr>
        <w:jc w:val="both"/>
        <w:rPr>
          <w:sz w:val="20"/>
        </w:rPr>
      </w:pPr>
      <w:r w:rsidRPr="004936CA">
        <w:rPr>
          <w:sz w:val="20"/>
        </w:rPr>
        <w:t>4.4.При успешном освоении предметов федерального компонента, ученик имеет право на обучени</w:t>
      </w:r>
      <w:r w:rsidR="00B62E6A" w:rsidRPr="004936CA">
        <w:rPr>
          <w:sz w:val="20"/>
        </w:rPr>
        <w:t>е</w:t>
      </w:r>
      <w:r w:rsidRPr="004936CA">
        <w:rPr>
          <w:sz w:val="20"/>
        </w:rPr>
        <w:t xml:space="preserve"> в </w:t>
      </w:r>
      <w:r w:rsidR="00B62E6A" w:rsidRPr="004936CA">
        <w:rPr>
          <w:sz w:val="20"/>
        </w:rPr>
        <w:t xml:space="preserve">профильном </w:t>
      </w:r>
      <w:r w:rsidRPr="004936CA">
        <w:rPr>
          <w:sz w:val="20"/>
        </w:rPr>
        <w:t>класс</w:t>
      </w:r>
      <w:r w:rsidR="00B62E6A" w:rsidRPr="004936CA">
        <w:rPr>
          <w:sz w:val="20"/>
        </w:rPr>
        <w:t>е</w:t>
      </w:r>
      <w:r w:rsidRPr="004936CA">
        <w:rPr>
          <w:sz w:val="20"/>
        </w:rPr>
        <w:t>.</w:t>
      </w:r>
    </w:p>
    <w:p w:rsidR="005856C7" w:rsidRPr="004936CA" w:rsidRDefault="005856C7" w:rsidP="005856C7">
      <w:pPr>
        <w:jc w:val="both"/>
        <w:rPr>
          <w:sz w:val="20"/>
        </w:rPr>
      </w:pPr>
      <w:r w:rsidRPr="004936CA">
        <w:rPr>
          <w:sz w:val="20"/>
        </w:rPr>
        <w:t>4.5.В случае, если ученик не справляется с  программой</w:t>
      </w:r>
      <w:r w:rsidR="00B62E6A" w:rsidRPr="004936CA">
        <w:rPr>
          <w:sz w:val="20"/>
        </w:rPr>
        <w:t xml:space="preserve"> профильного класса</w:t>
      </w:r>
      <w:r w:rsidRPr="004936CA">
        <w:rPr>
          <w:sz w:val="20"/>
        </w:rPr>
        <w:t>, администрация школы оставляет за собой право перевода его в общеобразовательный класс школы.</w:t>
      </w:r>
    </w:p>
    <w:p w:rsidR="005856C7" w:rsidRPr="004936CA" w:rsidRDefault="00233BC5" w:rsidP="00233BC5">
      <w:pPr>
        <w:ind w:left="360"/>
        <w:jc w:val="both"/>
        <w:rPr>
          <w:sz w:val="20"/>
        </w:rPr>
      </w:pPr>
      <w:r>
        <w:rPr>
          <w:sz w:val="20"/>
        </w:rPr>
        <w:t xml:space="preserve">5. </w:t>
      </w:r>
      <w:r w:rsidR="005856C7" w:rsidRPr="004936CA">
        <w:rPr>
          <w:sz w:val="20"/>
        </w:rPr>
        <w:t>Прием и вы</w:t>
      </w:r>
      <w:r w:rsidR="009A7CD9">
        <w:rPr>
          <w:sz w:val="20"/>
        </w:rPr>
        <w:t xml:space="preserve">бытие обучающегося оформляется </w:t>
      </w:r>
      <w:r w:rsidR="005856C7" w:rsidRPr="004936CA">
        <w:rPr>
          <w:sz w:val="20"/>
        </w:rPr>
        <w:t>приказом директора на основании заявления родителей (законных представителей).</w:t>
      </w:r>
    </w:p>
    <w:p w:rsidR="00165C58" w:rsidRDefault="005856C7" w:rsidP="005856C7">
      <w:pPr>
        <w:jc w:val="both"/>
        <w:rPr>
          <w:sz w:val="20"/>
        </w:rPr>
      </w:pPr>
      <w:r w:rsidRPr="004936CA">
        <w:rPr>
          <w:sz w:val="20"/>
        </w:rPr>
        <w:lastRenderedPageBreak/>
        <w:t>За учащимися сохраняется место в школе в случаях болезни, прохождении санитарно-курортного лечения, карантина при условии своевременного письменного оповещения классного руководителя о предстоящем отсутствии ребенка с указанием причин.</w:t>
      </w:r>
    </w:p>
    <w:p w:rsidR="005856C7" w:rsidRPr="004936CA" w:rsidRDefault="005856C7" w:rsidP="00FB5494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>Школа предоставляет дополнительные услуги: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изучение специальных дисциплин сверх часов и сверх программы по данной дисциплине, предусмотренной учебным планом (факультативы);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обеспечение учебными пособиями и художественной литературой в пределах школьного библиотечного фонда;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создание групп по адаптации детей к условиям школьной жизни;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создание различных секций, групп по укреплению здоровья.</w:t>
      </w:r>
    </w:p>
    <w:p w:rsidR="00310399" w:rsidRDefault="005856C7" w:rsidP="00FB5494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 xml:space="preserve">С целью создания условий, гарантирующих охрану здоровья, безопасность учащихся и обеспечение надлежащего порядка в школе введен пропускной режим. </w:t>
      </w:r>
    </w:p>
    <w:p w:rsidR="005856C7" w:rsidRPr="00FB5494" w:rsidRDefault="005856C7" w:rsidP="005856C7">
      <w:pPr>
        <w:numPr>
          <w:ilvl w:val="0"/>
          <w:numId w:val="13"/>
        </w:numPr>
        <w:jc w:val="both"/>
        <w:rPr>
          <w:sz w:val="20"/>
        </w:rPr>
      </w:pPr>
      <w:r w:rsidRPr="00FB5494">
        <w:rPr>
          <w:sz w:val="20"/>
        </w:rPr>
        <w:t>Обучающиеся в школе имеют право на: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получение бесплатного общего образования в соответствии с государственными образовательными стандартами;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обучение в рамках государственных образовательных стандартов по индивидуальному учебному плану, ускоренному курсу обучения, экстернат;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перевод в другое общеобразовательное учреждение при согласии этого учреждения и успешном прохождении аттестации;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уважение человеческого достоинства, свободу совести и информации;</w:t>
      </w:r>
    </w:p>
    <w:p w:rsidR="005856C7" w:rsidRPr="004936CA" w:rsidRDefault="005856C7" w:rsidP="005856C7">
      <w:pPr>
        <w:numPr>
          <w:ilvl w:val="0"/>
          <w:numId w:val="6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защиту от всех форм физического и психического насилия.</w:t>
      </w:r>
    </w:p>
    <w:p w:rsidR="005856C7" w:rsidRPr="004936CA" w:rsidRDefault="005856C7" w:rsidP="002924DF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>Обучающиеся в школе обязуются выполнять Устав школы:</w:t>
      </w:r>
    </w:p>
    <w:p w:rsidR="005856C7" w:rsidRPr="004936CA" w:rsidRDefault="00B62E6A" w:rsidP="00B62E6A">
      <w:pPr>
        <w:jc w:val="both"/>
        <w:rPr>
          <w:sz w:val="20"/>
        </w:rPr>
      </w:pPr>
      <w:r w:rsidRPr="004936CA">
        <w:rPr>
          <w:sz w:val="20"/>
        </w:rPr>
        <w:t xml:space="preserve">     * </w:t>
      </w:r>
      <w:r w:rsidR="005856C7" w:rsidRPr="004936CA">
        <w:rPr>
          <w:sz w:val="20"/>
        </w:rPr>
        <w:t>добросовестно учиться;</w:t>
      </w:r>
    </w:p>
    <w:p w:rsidR="005856C7" w:rsidRPr="004936CA" w:rsidRDefault="00B62E6A" w:rsidP="00B62E6A">
      <w:pPr>
        <w:jc w:val="both"/>
        <w:rPr>
          <w:sz w:val="20"/>
        </w:rPr>
      </w:pPr>
      <w:r w:rsidRPr="004936CA">
        <w:rPr>
          <w:sz w:val="20"/>
        </w:rPr>
        <w:t xml:space="preserve">     * </w:t>
      </w:r>
      <w:r w:rsidR="005856C7" w:rsidRPr="004936CA">
        <w:rPr>
          <w:sz w:val="20"/>
        </w:rPr>
        <w:t>бережно относится к имуществу школы;</w:t>
      </w:r>
    </w:p>
    <w:p w:rsidR="00A82E1E" w:rsidRPr="004936CA" w:rsidRDefault="00B62E6A" w:rsidP="00A82E1E">
      <w:pPr>
        <w:jc w:val="both"/>
        <w:rPr>
          <w:sz w:val="20"/>
        </w:rPr>
      </w:pPr>
      <w:r w:rsidRPr="004936CA">
        <w:rPr>
          <w:sz w:val="20"/>
        </w:rPr>
        <w:t xml:space="preserve">     *</w:t>
      </w:r>
      <w:r w:rsidR="005856C7" w:rsidRPr="004936CA">
        <w:rPr>
          <w:sz w:val="20"/>
        </w:rPr>
        <w:t xml:space="preserve"> уважать честь и достоинство обучающихся    и </w:t>
      </w:r>
      <w:r w:rsidR="00A82E1E" w:rsidRPr="004936CA">
        <w:rPr>
          <w:sz w:val="20"/>
        </w:rPr>
        <w:t xml:space="preserve">сотрудников </w:t>
      </w:r>
      <w:r w:rsidR="004936CA" w:rsidRPr="004936CA">
        <w:rPr>
          <w:sz w:val="20"/>
        </w:rPr>
        <w:t>школы;</w:t>
      </w:r>
    </w:p>
    <w:p w:rsidR="00310399" w:rsidRPr="004936CA" w:rsidRDefault="00A82E1E" w:rsidP="004936CA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регулярно посещать все занятия (при пропуске по неуважительной причине более 36 часов учебного времени админи</w:t>
      </w:r>
      <w:r w:rsidR="00B62E6A" w:rsidRPr="004936CA">
        <w:rPr>
          <w:sz w:val="20"/>
        </w:rPr>
        <w:t>страция в</w:t>
      </w:r>
      <w:r w:rsidRPr="004936CA">
        <w:rPr>
          <w:sz w:val="20"/>
        </w:rPr>
        <w:t>праве применять мер</w:t>
      </w:r>
      <w:r w:rsidR="00B62E6A" w:rsidRPr="004936CA">
        <w:rPr>
          <w:sz w:val="20"/>
        </w:rPr>
        <w:t>ы административного воздействия;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школьная одежда и аксессуары должны соответствовать деловому стилю и статусу учащегося. В этой связи деловой считать единую форму, принятую родительской, ученической общественностью и педагогическим коллективом школы;</w:t>
      </w:r>
    </w:p>
    <w:p w:rsidR="00BF5C24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не использовать учащимся 1-9 классов декоративную косметику и бижутерию</w:t>
      </w:r>
      <w:r w:rsidR="00BF5C24" w:rsidRPr="004936CA">
        <w:rPr>
          <w:sz w:val="20"/>
        </w:rPr>
        <w:t>;</w:t>
      </w:r>
    </w:p>
    <w:p w:rsidR="00BF5C24" w:rsidRPr="004936CA" w:rsidRDefault="00B62E6A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 xml:space="preserve"> не допускать окрашивания волос</w:t>
      </w:r>
      <w:r w:rsidR="00BF5C24" w:rsidRPr="004936CA">
        <w:rPr>
          <w:sz w:val="20"/>
        </w:rPr>
        <w:t>;</w:t>
      </w:r>
    </w:p>
    <w:p w:rsidR="00A82E1E" w:rsidRPr="004936CA" w:rsidRDefault="00BF5C24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у</w:t>
      </w:r>
      <w:r w:rsidR="00A82E1E" w:rsidRPr="004936CA">
        <w:rPr>
          <w:sz w:val="20"/>
        </w:rPr>
        <w:t xml:space="preserve">чащимся 10-11 классов допускается в ограниченном количестве использование декоративной косметики и бижутерии;   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не использовать в речи ненормативную лексику;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не употреблять вещества, наносящие ущерб здоровью (сигареты, спиртные напитки, наркотические вещества);</w:t>
      </w:r>
    </w:p>
    <w:p w:rsidR="00A82E1E" w:rsidRPr="004936CA" w:rsidRDefault="00A82E1E" w:rsidP="002924DF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>Родители (законн</w:t>
      </w:r>
      <w:r w:rsidR="007A6A8E">
        <w:rPr>
          <w:sz w:val="20"/>
        </w:rPr>
        <w:t>ые представители)</w:t>
      </w:r>
      <w:r w:rsidRPr="004936CA">
        <w:rPr>
          <w:sz w:val="20"/>
        </w:rPr>
        <w:t>:</w:t>
      </w:r>
    </w:p>
    <w:p w:rsidR="007A6A8E" w:rsidRDefault="007A6A8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>
        <w:rPr>
          <w:sz w:val="20"/>
        </w:rPr>
        <w:t>имеют</w:t>
      </w:r>
      <w:r w:rsidR="009A7CD9">
        <w:rPr>
          <w:sz w:val="20"/>
        </w:rPr>
        <w:t xml:space="preserve"> право выбора формы образования</w:t>
      </w:r>
      <w:r>
        <w:rPr>
          <w:sz w:val="20"/>
        </w:rPr>
        <w:t>обучающегося (общее образование может быть получено в организациях, осуществляющих обра</w:t>
      </w:r>
      <w:r w:rsidR="003621E7">
        <w:rPr>
          <w:sz w:val="20"/>
        </w:rPr>
        <w:t>зовательную деятельность, а так</w:t>
      </w:r>
      <w:r>
        <w:rPr>
          <w:sz w:val="20"/>
        </w:rPr>
        <w:t>же вне организаций, осуществляющих образовательную деятельность, в форме семейного образования.  Среднее общее образование может быть получено в форме самообразования);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несут ответственность за воспитание и создание условий для получения детьми образования;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обеспечивают регулярное посещение ребенком всех занятий;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обеспечивают ребенка всем необходимым для обучения в школе;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 xml:space="preserve">в течение </w:t>
      </w:r>
      <w:r w:rsidR="00BF5C24" w:rsidRPr="004936CA">
        <w:rPr>
          <w:sz w:val="20"/>
        </w:rPr>
        <w:t>первого</w:t>
      </w:r>
      <w:r w:rsidRPr="004936CA">
        <w:rPr>
          <w:sz w:val="20"/>
        </w:rPr>
        <w:t xml:space="preserve"> дн</w:t>
      </w:r>
      <w:r w:rsidR="00BF5C24" w:rsidRPr="004936CA">
        <w:rPr>
          <w:sz w:val="20"/>
        </w:rPr>
        <w:t>я</w:t>
      </w:r>
      <w:r w:rsidRPr="004936CA">
        <w:rPr>
          <w:sz w:val="20"/>
        </w:rPr>
        <w:t xml:space="preserve"> извещают классного руководителя о болезни</w:t>
      </w:r>
      <w:r w:rsidR="00BF5C24" w:rsidRPr="004936CA">
        <w:rPr>
          <w:sz w:val="20"/>
        </w:rPr>
        <w:t xml:space="preserve"> или несчастном случае, произошедшем с </w:t>
      </w:r>
      <w:r w:rsidRPr="004936CA">
        <w:rPr>
          <w:sz w:val="20"/>
        </w:rPr>
        <w:t>ребенк</w:t>
      </w:r>
      <w:r w:rsidR="00BF5C24" w:rsidRPr="004936CA">
        <w:rPr>
          <w:sz w:val="20"/>
        </w:rPr>
        <w:t>ом</w:t>
      </w:r>
      <w:r w:rsidRPr="004936CA">
        <w:rPr>
          <w:sz w:val="20"/>
        </w:rPr>
        <w:t>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посещают родительские собрания по заранее согласованному графику;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выполняют все условия, предусмотренные настоящим договором;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сообщают классному руководителю (учителю) о возникающих проблемах для их своевременного обсуждения и разрешения;</w:t>
      </w:r>
    </w:p>
    <w:p w:rsidR="00A82E1E" w:rsidRPr="004936CA" w:rsidRDefault="00A82E1E" w:rsidP="00A82E1E">
      <w:pPr>
        <w:numPr>
          <w:ilvl w:val="0"/>
          <w:numId w:val="8"/>
        </w:numPr>
        <w:ind w:left="523" w:hanging="283"/>
        <w:jc w:val="both"/>
        <w:rPr>
          <w:sz w:val="20"/>
        </w:rPr>
      </w:pPr>
      <w:r w:rsidRPr="004936CA">
        <w:rPr>
          <w:sz w:val="20"/>
        </w:rPr>
        <w:t>систематически проявляют интерес к обучению и осуществляют постоянный контроль за деятельностью ребенка без силового давления на него;</w:t>
      </w:r>
    </w:p>
    <w:p w:rsidR="005856C7" w:rsidRPr="004936CA" w:rsidRDefault="005856C7" w:rsidP="002924DF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 xml:space="preserve">За нарушение Устава </w:t>
      </w:r>
      <w:r w:rsidR="002924DF">
        <w:rPr>
          <w:sz w:val="20"/>
        </w:rPr>
        <w:t>школы</w:t>
      </w:r>
      <w:r w:rsidRPr="004936CA">
        <w:rPr>
          <w:sz w:val="20"/>
        </w:rPr>
        <w:t xml:space="preserve"> и невыполнения</w:t>
      </w:r>
      <w:r w:rsidR="009A7CD9">
        <w:rPr>
          <w:sz w:val="20"/>
        </w:rPr>
        <w:t xml:space="preserve"> перечисленных пунктов Договора</w:t>
      </w:r>
      <w:r w:rsidRPr="004936CA">
        <w:rPr>
          <w:sz w:val="20"/>
        </w:rPr>
        <w:t>обучающиеся и их родители несут полную ответственность, вплоть до исключения учащегося из школы.</w:t>
      </w:r>
    </w:p>
    <w:p w:rsidR="005856C7" w:rsidRPr="004936CA" w:rsidRDefault="005856C7" w:rsidP="002924DF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>Все сотрудники школы обязаны всемерно способствовать исполне</w:t>
      </w:r>
      <w:r w:rsidR="009A7CD9">
        <w:rPr>
          <w:sz w:val="20"/>
        </w:rPr>
        <w:t>нию настоящего договора и несут ответственность</w:t>
      </w:r>
      <w:r w:rsidRPr="004936CA">
        <w:rPr>
          <w:sz w:val="20"/>
        </w:rPr>
        <w:t>установленную Российским законодательством.</w:t>
      </w:r>
    </w:p>
    <w:p w:rsidR="005856C7" w:rsidRPr="002924DF" w:rsidRDefault="005856C7" w:rsidP="005856C7">
      <w:pPr>
        <w:numPr>
          <w:ilvl w:val="0"/>
          <w:numId w:val="13"/>
        </w:numPr>
        <w:jc w:val="both"/>
        <w:rPr>
          <w:sz w:val="20"/>
        </w:rPr>
      </w:pPr>
      <w:r w:rsidRPr="002924DF">
        <w:rPr>
          <w:sz w:val="20"/>
        </w:rPr>
        <w:t>Настоящий договор действует с момента подписания и окончания ребенком</w:t>
      </w:r>
      <w:r w:rsidR="003621E7">
        <w:rPr>
          <w:sz w:val="20"/>
        </w:rPr>
        <w:t xml:space="preserve"> </w:t>
      </w:r>
      <w:r w:rsidR="004C69FF">
        <w:rPr>
          <w:sz w:val="20"/>
        </w:rPr>
        <w:t>МБОУ СОШ</w:t>
      </w:r>
      <w:r w:rsidR="00C62931" w:rsidRPr="002924DF">
        <w:rPr>
          <w:sz w:val="20"/>
        </w:rPr>
        <w:t xml:space="preserve"> № </w:t>
      </w:r>
      <w:r w:rsidR="003621E7">
        <w:rPr>
          <w:sz w:val="20"/>
        </w:rPr>
        <w:t>3</w:t>
      </w:r>
      <w:r w:rsidR="002924DF">
        <w:rPr>
          <w:sz w:val="20"/>
        </w:rPr>
        <w:t xml:space="preserve"> им. </w:t>
      </w:r>
      <w:r w:rsidR="003621E7">
        <w:rPr>
          <w:sz w:val="20"/>
        </w:rPr>
        <w:t>атамана М.И. Платова</w:t>
      </w:r>
      <w:r w:rsidR="00C62931" w:rsidRPr="002924DF">
        <w:rPr>
          <w:sz w:val="20"/>
        </w:rPr>
        <w:t>.</w:t>
      </w:r>
    </w:p>
    <w:p w:rsidR="005856C7" w:rsidRDefault="005856C7" w:rsidP="002924DF">
      <w:pPr>
        <w:numPr>
          <w:ilvl w:val="0"/>
          <w:numId w:val="13"/>
        </w:numPr>
        <w:jc w:val="both"/>
        <w:rPr>
          <w:sz w:val="20"/>
        </w:rPr>
      </w:pPr>
      <w:r w:rsidRPr="004936CA">
        <w:rPr>
          <w:sz w:val="20"/>
        </w:rPr>
        <w:t>Договор подписывает</w:t>
      </w:r>
      <w:r w:rsidR="009A7CD9">
        <w:rPr>
          <w:sz w:val="20"/>
        </w:rPr>
        <w:t>ся директором школы, родителями</w:t>
      </w:r>
      <w:r w:rsidRPr="004936CA">
        <w:rPr>
          <w:sz w:val="20"/>
        </w:rPr>
        <w:t xml:space="preserve"> и хранится в личном деле учащегося.</w:t>
      </w:r>
    </w:p>
    <w:p w:rsidR="008A0004" w:rsidRDefault="008A0004" w:rsidP="00233BC5">
      <w:pPr>
        <w:rPr>
          <w:b/>
          <w:sz w:val="20"/>
        </w:rPr>
      </w:pPr>
    </w:p>
    <w:p w:rsidR="005856C7" w:rsidRPr="00233BC5" w:rsidRDefault="005856C7" w:rsidP="008A0004">
      <w:pPr>
        <w:jc w:val="center"/>
        <w:rPr>
          <w:b/>
          <w:sz w:val="20"/>
        </w:rPr>
      </w:pPr>
      <w:r w:rsidRPr="00233BC5">
        <w:rPr>
          <w:b/>
          <w:sz w:val="20"/>
        </w:rPr>
        <w:t>Договор подписали:</w:t>
      </w:r>
    </w:p>
    <w:p w:rsidR="00233BC5" w:rsidRDefault="00233BC5" w:rsidP="005856C7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A569A6" w:rsidP="009223F8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="002924DF" w:rsidRPr="00233BC5">
              <w:rPr>
                <w:sz w:val="20"/>
              </w:rPr>
              <w:t xml:space="preserve">иректор МБОУ СОШ № </w:t>
            </w:r>
            <w:r w:rsidR="009223F8">
              <w:rPr>
                <w:sz w:val="20"/>
              </w:rPr>
              <w:t>3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От семьи обучающегося: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9223F8" w:rsidRDefault="009223F8" w:rsidP="00233BC5">
            <w:pPr>
              <w:jc w:val="both"/>
              <w:rPr>
                <w:sz w:val="20"/>
              </w:rPr>
            </w:pPr>
            <w:r w:rsidRPr="009223F8">
              <w:rPr>
                <w:sz w:val="20"/>
              </w:rPr>
              <w:t>им. атамана М.И. Платова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Родители (законные представители)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_____________________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1 .______________________________</w:t>
            </w:r>
            <w:r w:rsidR="003621E7">
              <w:rPr>
                <w:sz w:val="20"/>
              </w:rPr>
              <w:t>(подпись)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A569A6" w:rsidP="00A569A6">
            <w:pPr>
              <w:jc w:val="both"/>
              <w:rPr>
                <w:sz w:val="20"/>
              </w:rPr>
            </w:pPr>
            <w:r>
              <w:rPr>
                <w:sz w:val="20"/>
              </w:rPr>
              <w:t>Е.П. Удовенко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2.______________________________</w:t>
            </w:r>
            <w:r w:rsidR="003621E7">
              <w:rPr>
                <w:sz w:val="20"/>
              </w:rPr>
              <w:t>(подпись)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тел.:</w:t>
            </w:r>
            <w:r w:rsidR="00233BC5" w:rsidRPr="00233BC5">
              <w:rPr>
                <w:sz w:val="20"/>
              </w:rPr>
              <w:t xml:space="preserve"> 8(8635) </w:t>
            </w:r>
            <w:r w:rsidRPr="00233BC5">
              <w:rPr>
                <w:sz w:val="20"/>
              </w:rPr>
              <w:t>22-45-80; 22-80-10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 xml:space="preserve">тел. дом. ________________________  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г. Новочеркасск, 346429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тел. раб. ________________________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9223F8" w:rsidP="009223F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пр. Ермака,</w:t>
            </w:r>
            <w:r w:rsidRPr="009223F8">
              <w:rPr>
                <w:rFonts w:ascii="Arial" w:hAnsi="Arial" w:cs="Arial"/>
                <w:color w:val="212529"/>
                <w:sz w:val="20"/>
                <w:shd w:val="clear" w:color="auto" w:fill="FFFFFF"/>
              </w:rPr>
              <w:t xml:space="preserve"> </w:t>
            </w:r>
            <w:r w:rsidRPr="009223F8">
              <w:rPr>
                <w:sz w:val="20"/>
              </w:rPr>
              <w:t>92/75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Домашний адрес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________________________________</w:t>
            </w:r>
          </w:p>
        </w:tc>
      </w:tr>
      <w:tr w:rsidR="002924DF" w:rsidRPr="00233BC5" w:rsidTr="00233BC5">
        <w:tc>
          <w:tcPr>
            <w:tcW w:w="5494" w:type="dxa"/>
            <w:shd w:val="clear" w:color="auto" w:fill="auto"/>
          </w:tcPr>
          <w:p w:rsidR="002924DF" w:rsidRPr="00233BC5" w:rsidRDefault="00233BC5" w:rsidP="003621E7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«___»________________20</w:t>
            </w:r>
            <w:r w:rsidR="006118DC">
              <w:rPr>
                <w:sz w:val="20"/>
              </w:rPr>
              <w:t>2</w:t>
            </w:r>
            <w:r w:rsidR="003621E7">
              <w:rPr>
                <w:sz w:val="20"/>
              </w:rPr>
              <w:t>3</w:t>
            </w:r>
            <w:r w:rsidRPr="00233BC5">
              <w:rPr>
                <w:sz w:val="20"/>
              </w:rPr>
              <w:t xml:space="preserve"> г.</w:t>
            </w:r>
          </w:p>
        </w:tc>
        <w:tc>
          <w:tcPr>
            <w:tcW w:w="5494" w:type="dxa"/>
            <w:shd w:val="clear" w:color="auto" w:fill="auto"/>
          </w:tcPr>
          <w:p w:rsidR="002924DF" w:rsidRPr="00233BC5" w:rsidRDefault="002924DF" w:rsidP="00233BC5">
            <w:pPr>
              <w:jc w:val="both"/>
              <w:rPr>
                <w:sz w:val="20"/>
              </w:rPr>
            </w:pPr>
            <w:r w:rsidRPr="00233BC5">
              <w:rPr>
                <w:sz w:val="20"/>
              </w:rPr>
              <w:t>________________________________</w:t>
            </w:r>
          </w:p>
        </w:tc>
      </w:tr>
    </w:tbl>
    <w:p w:rsidR="002924DF" w:rsidRDefault="002924DF" w:rsidP="009223F8">
      <w:pPr>
        <w:jc w:val="both"/>
        <w:rPr>
          <w:sz w:val="20"/>
        </w:rPr>
      </w:pPr>
    </w:p>
    <w:sectPr w:rsidR="002924DF" w:rsidSect="004936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2CA5B0"/>
    <w:lvl w:ilvl="0">
      <w:numFmt w:val="decimal"/>
      <w:lvlText w:val="*"/>
      <w:lvlJc w:val="left"/>
    </w:lvl>
  </w:abstractNum>
  <w:abstractNum w:abstractNumId="1" w15:restartNumberingAfterBreak="0">
    <w:nsid w:val="033665B3"/>
    <w:multiLevelType w:val="singleLevel"/>
    <w:tmpl w:val="C22CA5B0"/>
    <w:lvl w:ilvl="0">
      <w:numFmt w:val="decimal"/>
      <w:lvlText w:val="*"/>
      <w:lvlJc w:val="left"/>
    </w:lvl>
  </w:abstractNum>
  <w:abstractNum w:abstractNumId="2" w15:restartNumberingAfterBreak="0">
    <w:nsid w:val="09E000D3"/>
    <w:multiLevelType w:val="hybridMultilevel"/>
    <w:tmpl w:val="941A0C6A"/>
    <w:lvl w:ilvl="0" w:tplc="7070EA98">
      <w:start w:val="6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B445AE2"/>
    <w:multiLevelType w:val="hybridMultilevel"/>
    <w:tmpl w:val="97AAE1C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1FA5F8A"/>
    <w:multiLevelType w:val="hybridMultilevel"/>
    <w:tmpl w:val="FA38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37A"/>
    <w:multiLevelType w:val="singleLevel"/>
    <w:tmpl w:val="C22CA5B0"/>
    <w:lvl w:ilvl="0">
      <w:numFmt w:val="decimal"/>
      <w:lvlText w:val="*"/>
      <w:lvlJc w:val="left"/>
    </w:lvl>
  </w:abstractNum>
  <w:abstractNum w:abstractNumId="6" w15:restartNumberingAfterBreak="0">
    <w:nsid w:val="29350FED"/>
    <w:multiLevelType w:val="hybridMultilevel"/>
    <w:tmpl w:val="4A7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05BE"/>
    <w:multiLevelType w:val="hybridMultilevel"/>
    <w:tmpl w:val="181EA6C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43505EF"/>
    <w:multiLevelType w:val="hybridMultilevel"/>
    <w:tmpl w:val="B75A8EEA"/>
    <w:lvl w:ilvl="0" w:tplc="7070EA98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C6374B5"/>
    <w:multiLevelType w:val="hybridMultilevel"/>
    <w:tmpl w:val="180C0C06"/>
    <w:lvl w:ilvl="0" w:tplc="7070EA98">
      <w:start w:val="6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19A505D"/>
    <w:multiLevelType w:val="hybridMultilevel"/>
    <w:tmpl w:val="98F6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F5D"/>
    <w:multiLevelType w:val="hybridMultilevel"/>
    <w:tmpl w:val="6A581E08"/>
    <w:lvl w:ilvl="0" w:tplc="7070EA98">
      <w:start w:val="6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A5343"/>
    <w:multiLevelType w:val="singleLevel"/>
    <w:tmpl w:val="C22CA5B0"/>
    <w:lvl w:ilvl="0">
      <w:numFmt w:val="decimal"/>
      <w:lvlText w:val="*"/>
      <w:lvlJc w:val="left"/>
    </w:lvl>
  </w:abstractNum>
  <w:abstractNum w:abstractNumId="13" w15:restartNumberingAfterBreak="0">
    <w:nsid w:val="70401673"/>
    <w:multiLevelType w:val="multilevel"/>
    <w:tmpl w:val="0D48E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8A4F71"/>
    <w:multiLevelType w:val="singleLevel"/>
    <w:tmpl w:val="C22CA5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6C7"/>
    <w:rsid w:val="000217D7"/>
    <w:rsid w:val="001331D9"/>
    <w:rsid w:val="00165C58"/>
    <w:rsid w:val="00233BC5"/>
    <w:rsid w:val="002924DF"/>
    <w:rsid w:val="00310399"/>
    <w:rsid w:val="003621E7"/>
    <w:rsid w:val="00426D39"/>
    <w:rsid w:val="004936CA"/>
    <w:rsid w:val="004C69FF"/>
    <w:rsid w:val="0050338E"/>
    <w:rsid w:val="005856C7"/>
    <w:rsid w:val="005A3B9A"/>
    <w:rsid w:val="005D28CF"/>
    <w:rsid w:val="006118DC"/>
    <w:rsid w:val="00687C4E"/>
    <w:rsid w:val="00715CF6"/>
    <w:rsid w:val="007A6A8E"/>
    <w:rsid w:val="007E0B4E"/>
    <w:rsid w:val="008A0004"/>
    <w:rsid w:val="008B428A"/>
    <w:rsid w:val="008F36AD"/>
    <w:rsid w:val="009223F8"/>
    <w:rsid w:val="00935460"/>
    <w:rsid w:val="009A7CD9"/>
    <w:rsid w:val="00A10938"/>
    <w:rsid w:val="00A569A6"/>
    <w:rsid w:val="00A82E1E"/>
    <w:rsid w:val="00B62E6A"/>
    <w:rsid w:val="00BF5C24"/>
    <w:rsid w:val="00C123E1"/>
    <w:rsid w:val="00C62931"/>
    <w:rsid w:val="00EE4A3C"/>
    <w:rsid w:val="00F27C57"/>
    <w:rsid w:val="00FB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A995"/>
  <w15:docId w15:val="{D3AE8EE1-5DE8-4190-94E3-0FA4B0E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C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28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9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5E07-36F0-4C8A-B143-7CE8F41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2022-08-15T09:34:00Z</cp:lastPrinted>
  <dcterms:created xsi:type="dcterms:W3CDTF">2022-01-24T06:21:00Z</dcterms:created>
  <dcterms:modified xsi:type="dcterms:W3CDTF">2023-02-02T12:02:00Z</dcterms:modified>
</cp:coreProperties>
</file>