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E" w:rsidRDefault="00F44C09" w:rsidP="002D204E"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 Человек путешествующий: дорога в жизни человека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травелогам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2. Цивилизация и технологии — спасение, вызов или трагедия?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3. Преступление и наказание — вечная тема.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</w:t>
      </w:r>
      <w:r>
        <w:rPr>
          <w:rFonts w:ascii="Arial" w:hAnsi="Arial" w:cs="Arial"/>
          <w:color w:val="000000"/>
          <w:sz w:val="30"/>
          <w:szCs w:val="30"/>
        </w:rPr>
        <w:lastRenderedPageBreak/>
        <w:t>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4. Книга (музыка, спектакль, фильм) — про меня.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5. Кому на Руси жить хорошо? — вопрос гражданина.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</w:t>
      </w:r>
      <w:r>
        <w:rPr>
          <w:rFonts w:ascii="Arial" w:hAnsi="Arial" w:cs="Arial"/>
          <w:color w:val="000000"/>
          <w:sz w:val="30"/>
          <w:szCs w:val="30"/>
        </w:rPr>
        <w:lastRenderedPageBreak/>
        <w:t>возникли жизненные проблемы, о путях совершенствования общественного и государственного устройства.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6E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C"/>
    <w:rsid w:val="002D204E"/>
    <w:rsid w:val="006E2F7E"/>
    <w:rsid w:val="007E744C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7B72-1B91-41BA-A32D-E7C8AF67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2021-11-10T10:38:00Z</dcterms:created>
  <dcterms:modified xsi:type="dcterms:W3CDTF">2021-11-10T10:49:00Z</dcterms:modified>
</cp:coreProperties>
</file>